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B9" w:rsidRPr="00432F7B" w:rsidRDefault="006A31B9" w:rsidP="006A31B9">
      <w:pPr>
        <w:pStyle w:val="a3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Профилактика и лечение ОРВИ и гриппа</w:t>
      </w:r>
      <w:r w:rsidRPr="00432F7B">
        <w:rPr>
          <w:rFonts w:ascii="Georgia" w:hAnsi="Georgia"/>
          <w:color w:val="000080"/>
          <w:sz w:val="22"/>
        </w:rPr>
        <w:t xml:space="preserve"> 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Простудные заболевания (ОРВИ, ОРЗ) и грипп</w:t>
      </w:r>
      <w:r w:rsidRPr="00432F7B">
        <w:rPr>
          <w:rFonts w:ascii="Georgia" w:hAnsi="Georgia"/>
          <w:szCs w:val="28"/>
        </w:rPr>
        <w:t xml:space="preserve"> – это инфекционные заболевания, которые вызываются вирусами. Они отличаются друг от друга симптомами, а также нарушением функций тех или иных органов.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При острых респираторных заболеваниях поражаются главным образом верхние дыхательные пути, то есть нос и глотка. </w:t>
      </w:r>
      <w:r w:rsidRPr="00432F7B">
        <w:rPr>
          <w:rFonts w:ascii="Georgia" w:hAnsi="Georgia"/>
          <w:b/>
          <w:szCs w:val="28"/>
        </w:rPr>
        <w:t>К симптомам</w:t>
      </w:r>
      <w:r w:rsidRPr="00432F7B">
        <w:rPr>
          <w:rFonts w:ascii="Georgia" w:hAnsi="Georgia"/>
          <w:szCs w:val="28"/>
        </w:rPr>
        <w:t xml:space="preserve"> этих заболеваний можно отнести </w:t>
      </w:r>
      <w:r w:rsidRPr="00432F7B">
        <w:rPr>
          <w:rFonts w:ascii="Georgia" w:hAnsi="Georgia"/>
          <w:i/>
          <w:szCs w:val="28"/>
        </w:rPr>
        <w:t>насморк, слезящиеся глаза, слабость, головную боль, боли в горле и иногда легкий кашель</w:t>
      </w:r>
      <w:r w:rsidRPr="00432F7B">
        <w:rPr>
          <w:rFonts w:ascii="Georgia" w:hAnsi="Georgia"/>
          <w:szCs w:val="28"/>
        </w:rPr>
        <w:t>. Респираторные заболевания чаще возникают в холодное время года, но могут наблюдаться и в весенне-летние месяцы.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 </w:t>
      </w:r>
      <w:r w:rsidRPr="00432F7B">
        <w:rPr>
          <w:rFonts w:ascii="Georgia" w:hAnsi="Georgia"/>
          <w:b/>
          <w:szCs w:val="28"/>
          <w:u w:val="single"/>
        </w:rPr>
        <w:t>симптомами</w:t>
      </w:r>
      <w:r w:rsidRPr="00432F7B">
        <w:rPr>
          <w:rFonts w:ascii="Georgia" w:hAnsi="Georgia"/>
          <w:szCs w:val="28"/>
        </w:rPr>
        <w:t>. Это, прежде всего, высокая 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Грипп ослабляет организм и снижает сопротивляемость к другим болезням. Он особенно </w:t>
      </w:r>
      <w:r w:rsidRPr="00432F7B">
        <w:rPr>
          <w:rFonts w:ascii="Georgia" w:hAnsi="Georgia"/>
          <w:b/>
          <w:szCs w:val="28"/>
        </w:rPr>
        <w:t>опасен для детей раннего возраста, пожилых людей</w:t>
      </w:r>
      <w:r w:rsidRPr="00432F7B">
        <w:rPr>
          <w:rFonts w:ascii="Georgia" w:hAnsi="Georgia"/>
          <w:szCs w:val="28"/>
        </w:rPr>
        <w:t xml:space="preserve"> и лиц, страдающих хроническими заболеваниями </w:t>
      </w:r>
      <w:proofErr w:type="spellStart"/>
      <w:r w:rsidRPr="00432F7B">
        <w:rPr>
          <w:rFonts w:ascii="Georgia" w:hAnsi="Georgia"/>
          <w:szCs w:val="28"/>
        </w:rPr>
        <w:t>сердечно-сосудистой</w:t>
      </w:r>
      <w:proofErr w:type="spellEnd"/>
      <w:r w:rsidRPr="00432F7B">
        <w:rPr>
          <w:rFonts w:ascii="Georgia" w:hAnsi="Georgia"/>
          <w:szCs w:val="28"/>
        </w:rPr>
        <w:t xml:space="preserve">, </w:t>
      </w:r>
      <w:proofErr w:type="gramStart"/>
      <w:r w:rsidRPr="00432F7B">
        <w:rPr>
          <w:rFonts w:ascii="Georgia" w:hAnsi="Georgia"/>
          <w:szCs w:val="28"/>
        </w:rPr>
        <w:t>дыхательной</w:t>
      </w:r>
      <w:proofErr w:type="gramEnd"/>
      <w:r w:rsidRPr="00432F7B">
        <w:rPr>
          <w:rFonts w:ascii="Georgia" w:hAnsi="Georgia"/>
          <w:szCs w:val="28"/>
        </w:rPr>
        <w:t xml:space="preserve"> систем, сахарным диабетом и нарушениями иммунитета. Наибольшую опасность представляют присоединяющиеся бактериальные инфекции, которые могут вызвать воспаление среднего уха (средний отит), воспаление придаточных пазух носа (синусит) или воспаление легких (пневмонию).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Источником распространения вирусов</w:t>
      </w:r>
      <w:r w:rsidRPr="00432F7B">
        <w:rPr>
          <w:rFonts w:ascii="Georgia" w:hAnsi="Georgia"/>
          <w:szCs w:val="28"/>
        </w:rPr>
        <w:t xml:space="preserve"> при ОРВИ и гриппе является </w:t>
      </w:r>
      <w:r w:rsidRPr="00432F7B">
        <w:rPr>
          <w:rFonts w:ascii="Georgia" w:hAnsi="Georgia"/>
          <w:b/>
          <w:szCs w:val="28"/>
        </w:rPr>
        <w:t>больной человек</w:t>
      </w:r>
      <w:r w:rsidRPr="00432F7B">
        <w:rPr>
          <w:rFonts w:ascii="Georgia" w:hAnsi="Georgia"/>
          <w:szCs w:val="28"/>
        </w:rPr>
        <w:t xml:space="preserve">. Основной путь передачи – </w:t>
      </w:r>
      <w:r w:rsidRPr="00432F7B">
        <w:rPr>
          <w:rFonts w:ascii="Georgia" w:hAnsi="Georgia"/>
          <w:i/>
          <w:szCs w:val="28"/>
        </w:rPr>
        <w:t>воздушно-капельный</w:t>
      </w:r>
      <w:r w:rsidRPr="00432F7B">
        <w:rPr>
          <w:rFonts w:ascii="Georgia" w:hAnsi="Georgia"/>
          <w:szCs w:val="28"/>
        </w:rPr>
        <w:t xml:space="preserve">. Вирусы скапливаются и размножаются на слизистой оболочке дыхательных путей. 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Вирус гриппа попадает в организм здорового человека через слизистую оболочку носа, глотки, гортани, бронхов. Возможен контактный путь заражения, когда человек касается руками загрязненных вирусом предметов или больного, а затем – своих глаз, носа, рта. Болезнь может протекать и в легкой форме, но при этом больные </w:t>
      </w:r>
      <w:proofErr w:type="gramStart"/>
      <w:r w:rsidRPr="00432F7B">
        <w:rPr>
          <w:rFonts w:ascii="Georgia" w:hAnsi="Georgia"/>
          <w:szCs w:val="28"/>
        </w:rPr>
        <w:t>так</w:t>
      </w:r>
      <w:proofErr w:type="gramEnd"/>
      <w:r w:rsidRPr="00432F7B">
        <w:rPr>
          <w:rFonts w:ascii="Georgia" w:hAnsi="Georgia"/>
          <w:szCs w:val="28"/>
        </w:rPr>
        <w:t xml:space="preserve"> же заразны для окружающих, как и при тяжелой. После исчезновения острых симптомов </w:t>
      </w:r>
      <w:proofErr w:type="gramStart"/>
      <w:r w:rsidRPr="00432F7B">
        <w:rPr>
          <w:rFonts w:ascii="Georgia" w:hAnsi="Georgia"/>
          <w:szCs w:val="28"/>
        </w:rPr>
        <w:t>переболевший</w:t>
      </w:r>
      <w:proofErr w:type="gramEnd"/>
      <w:r w:rsidRPr="00432F7B">
        <w:rPr>
          <w:rFonts w:ascii="Georgia" w:hAnsi="Georgia"/>
          <w:szCs w:val="28"/>
        </w:rPr>
        <w:t xml:space="preserve"> гриппом в течение недели продолжает выделять вирусы и представляет опасность для окружающих.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При заражении вирусом гриппа болезнь проявляется через 12 – 72 часа от момента заражения. Заболевание начинается внезапно. При заражении вирусами, вызывающими ОРВИ, инкубационный период (время от контакта с больным до первых признаков заболевания) – короче, а симптомы проявляются постепенно.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lastRenderedPageBreak/>
        <w:t xml:space="preserve">В основе </w:t>
      </w:r>
      <w:r w:rsidRPr="00432F7B">
        <w:rPr>
          <w:rFonts w:ascii="Georgia" w:hAnsi="Georgia"/>
          <w:b/>
          <w:szCs w:val="28"/>
        </w:rPr>
        <w:t xml:space="preserve">предрасположенности </w:t>
      </w:r>
      <w:r w:rsidRPr="00432F7B">
        <w:rPr>
          <w:rFonts w:ascii="Georgia" w:hAnsi="Georgia"/>
          <w:szCs w:val="28"/>
        </w:rPr>
        <w:t xml:space="preserve">к простудным заболеваниям и гриппу </w:t>
      </w:r>
      <w:proofErr w:type="gramStart"/>
      <w:r w:rsidRPr="00432F7B">
        <w:rPr>
          <w:rFonts w:ascii="Georgia" w:hAnsi="Georgia"/>
          <w:szCs w:val="28"/>
        </w:rPr>
        <w:t>лежит</w:t>
      </w:r>
      <w:proofErr w:type="gramEnd"/>
      <w:r w:rsidRPr="00432F7B">
        <w:rPr>
          <w:rFonts w:ascii="Georgia" w:hAnsi="Georgia"/>
          <w:szCs w:val="28"/>
        </w:rPr>
        <w:t xml:space="preserve"> прежде всего ослабление собственных защитных сил организма. Можно дать несколько советов относительно того, </w:t>
      </w:r>
      <w:r w:rsidRPr="00432F7B">
        <w:rPr>
          <w:rFonts w:ascii="Georgia" w:hAnsi="Georgia"/>
          <w:b/>
          <w:szCs w:val="28"/>
        </w:rPr>
        <w:t>как стимулировать защитные силы организма</w:t>
      </w:r>
      <w:r w:rsidRPr="00432F7B">
        <w:rPr>
          <w:rFonts w:ascii="Georgia" w:hAnsi="Georgia"/>
          <w:szCs w:val="28"/>
        </w:rPr>
        <w:t>, что позволяет в определенной мере предупредить простудные заболевания и грипп у взрослых и детей: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употребляйте здоровую и богатую витаминами пищу, больше свежих овощей и фруктов, кисломолочные продукты;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возможен прием синтетических витаминов, но предпочтение следует отдавать продуктам, содержащим витамины и фитонциды: лук, чеснок, клюква, морковь, лимоны;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пейте больше жидкости: воду, фруктовые соки, чай до 2 литров в день;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сократите употребление алкоголя и воздерживайтесь от курения, в том числе пассивного;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дышите носом, дыхание ртом сушит слизистую оболочку, снижая ее защитные свойства;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ежедневно промывайте нос солевым раствором или пользуйтесь для увлажнения слизистых оболочек полости носа соленым аэрозолем;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регулярно занимайтесь спортом, но при этом избегайте чрезмерной нагрузки;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систематическое закаливание повышает сопротивляемость организма к инфекционным заболеваниям. Необходимо отметить, что начинать закаливающие процедуры и приступать к регулярным занятиям спортом (в том числе оздоровительной гимнастикой) следует в летний период на фоне хорошего самочувствия, а не в период подъема заболеваемости;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как можно больше двигайтесь на свежем воздухе, даже в дождливую и холодную погоду;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переохлаждения и перегревания;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контактов с больными;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старайтесь не находиться подолгу в жарких помещениях;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проветривайте и увлажняйте воздух в жилых помещениях и на работе;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следите за чистотой помещений, систематически делайте влажную уборку;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управления. Чаще меняйте полотенца;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старайтесь спать столько, сколько необходимо вашему организму для нормальной жизнедеятельности;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 </w:t>
      </w:r>
      <w:r w:rsidRPr="00432F7B">
        <w:rPr>
          <w:rFonts w:ascii="Georgia" w:hAnsi="Georgia"/>
          <w:szCs w:val="28"/>
        </w:rPr>
        <w:t>сохраняйте оптимизм, найдите время для отдыха и развлечений.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На предприятиях, в учреждениях основными профилактическими мероприятиями являются: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поддержание нормального температурного режима;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ликвидация сквозняков;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хорошее проветривание (вентиляция);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систематическая влажная уборка;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lastRenderedPageBreak/>
        <w:drawing>
          <wp:inline distT="0" distB="0" distL="0" distR="0">
            <wp:extent cx="142875" cy="142875"/>
            <wp:effectExtent l="19050" t="0" r="9525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proofErr w:type="gramStart"/>
      <w:r w:rsidRPr="00432F7B">
        <w:rPr>
          <w:rFonts w:ascii="Georgia" w:hAnsi="Georgia"/>
          <w:szCs w:val="28"/>
        </w:rPr>
        <w:t>немедленная изоляция заболевшего гриппом от коллектива.</w:t>
      </w:r>
      <w:proofErr w:type="gramEnd"/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Особенно тщательно следует выполнять все меры предосторожности в отношении детей: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нельзя пускать детей в семьи, где есть больные гриппом;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 осенне-зимний период при повышении заболеваемости не следует водить детей в места большого скопления людей;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 w:val="28"/>
          <w:szCs w:val="32"/>
        </w:rPr>
        <w:t>Ни в коем случае не лечите ребенка самостоятельно!</w:t>
      </w:r>
      <w:r w:rsidRPr="00432F7B">
        <w:rPr>
          <w:rFonts w:ascii="Georgia" w:hAnsi="Georgia"/>
          <w:szCs w:val="28"/>
        </w:rPr>
        <w:t xml:space="preserve"> 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первых признаках гриппа следует вызывать врача на дом;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тепло укройте больного, напоите горячим чаем и чаще давайте пить;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при отсутствии аппетита </w:t>
      </w:r>
      <w:proofErr w:type="gramStart"/>
      <w:r w:rsidRPr="00432F7B">
        <w:rPr>
          <w:rFonts w:ascii="Georgia" w:hAnsi="Georgia"/>
          <w:szCs w:val="28"/>
        </w:rPr>
        <w:t>в первые</w:t>
      </w:r>
      <w:proofErr w:type="gramEnd"/>
      <w:r w:rsidRPr="00432F7B">
        <w:rPr>
          <w:rFonts w:ascii="Georgia" w:hAnsi="Georgia"/>
          <w:szCs w:val="28"/>
        </w:rPr>
        <w:t xml:space="preserve"> дни болезни целесообразно воздержаться от </w:t>
      </w:r>
      <w:proofErr w:type="spellStart"/>
      <w:r w:rsidRPr="00432F7B">
        <w:rPr>
          <w:rFonts w:ascii="Georgia" w:hAnsi="Georgia"/>
          <w:szCs w:val="28"/>
        </w:rPr>
        <w:t>трудноусвояемой</w:t>
      </w:r>
      <w:proofErr w:type="spellEnd"/>
      <w:r w:rsidRPr="00432F7B">
        <w:rPr>
          <w:rFonts w:ascii="Georgia" w:hAnsi="Georgia"/>
          <w:szCs w:val="28"/>
        </w:rPr>
        <w:t xml:space="preserve"> пищи. Следует пить некрепкий куриный бульон, соки. Затем перейти к легким продуктам – вареные овощи, куриное мясо;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выделите больному индивидуальную посуду (</w:t>
      </w:r>
      <w:r w:rsidRPr="00432F7B">
        <w:rPr>
          <w:rFonts w:ascii="Georgia" w:hAnsi="Georgia"/>
          <w:i/>
          <w:szCs w:val="28"/>
        </w:rPr>
        <w:t>посуду больного следует мыть, не смешивая с другой посудой, и после тщательного мытья обдать крутым кипятком</w:t>
      </w:r>
      <w:r w:rsidRPr="00432F7B">
        <w:rPr>
          <w:rFonts w:ascii="Georgia" w:hAnsi="Georgia"/>
          <w:szCs w:val="28"/>
        </w:rPr>
        <w:t>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белье больного стирают отдельно и кипятят;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следите за тем, чтобы при кашле и чихании больной прикрывал рот и нос платком;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во время болезни целесообразно использовать одноразовые бумажные носовые платки и салфетки, которые следует выбрасывать сразу после использования;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ухаживая за больным, нужно носить маску из 4-х слоев </w:t>
      </w:r>
      <w:proofErr w:type="gramStart"/>
      <w:r w:rsidRPr="00432F7B">
        <w:rPr>
          <w:rFonts w:ascii="Georgia" w:hAnsi="Georgia"/>
          <w:szCs w:val="28"/>
        </w:rPr>
        <w:t>стиранной</w:t>
      </w:r>
      <w:proofErr w:type="gramEnd"/>
      <w:r w:rsidRPr="00432F7B">
        <w:rPr>
          <w:rFonts w:ascii="Georgia" w:hAnsi="Georgia"/>
          <w:szCs w:val="28"/>
        </w:rPr>
        <w:t xml:space="preserve"> марли (</w:t>
      </w:r>
      <w:r w:rsidRPr="00432F7B">
        <w:rPr>
          <w:rFonts w:ascii="Georgia" w:hAnsi="Georgia"/>
          <w:i/>
          <w:szCs w:val="28"/>
        </w:rPr>
        <w:t>нестиранная марля не имеет ворсинок и может пропускать вирусы гриппа</w:t>
      </w:r>
      <w:r w:rsidRPr="00432F7B">
        <w:rPr>
          <w:rFonts w:ascii="Georgia" w:hAnsi="Georgia"/>
          <w:szCs w:val="28"/>
        </w:rPr>
        <w:t>). Маску ежедневно следует стирать и проглаживать горячим утюгом;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ухаживая за больным, как можно чаще мойте руки с мылом;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6" name="Рисунок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если мать, ухаживающая за ребенком, больна гриппом, она должна обязательно прикрывать рот и нос марлевой повязкой;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7" name="Рисунок 1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комнату, где находится больной, необходимо чаще проветривать, </w:t>
      </w:r>
      <w:proofErr w:type="gramStart"/>
      <w:r w:rsidRPr="00432F7B">
        <w:rPr>
          <w:rFonts w:ascii="Georgia" w:hAnsi="Georgia"/>
          <w:szCs w:val="28"/>
        </w:rPr>
        <w:t>тепло</w:t>
      </w:r>
      <w:proofErr w:type="gramEnd"/>
      <w:r w:rsidRPr="00432F7B">
        <w:rPr>
          <w:rFonts w:ascii="Georgia" w:hAnsi="Georgia"/>
          <w:szCs w:val="28"/>
        </w:rPr>
        <w:t xml:space="preserve"> укрыв на это время больного, и каждый день проводить влажную уборку;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8" name="Рисунок 1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lastRenderedPageBreak/>
        <w:t>Заниматься самолечением при гриппе недопустимо, но полезно знать основные средства профилактики ОРВИ и гриппа, способы укрепления защитных сил организма, уметь правильно ухаживать за больным.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Средства для лечения и профилактики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ОРВИ и гриппа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Плановая вакцинация.</w:t>
      </w:r>
      <w:r w:rsidRPr="00432F7B">
        <w:rPr>
          <w:rFonts w:ascii="Georgia" w:hAnsi="Georgia"/>
          <w:szCs w:val="28"/>
        </w:rPr>
        <w:t xml:space="preserve"> Вакцинация проводится не менее чем за 1 месяц до начала эпидемии и приводит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 которое значительно слабее и безопаснее, чем заболевание настоящим гриппом.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proofErr w:type="spellStart"/>
      <w:r w:rsidRPr="00432F7B">
        <w:rPr>
          <w:rFonts w:ascii="Georgia" w:hAnsi="Georgia"/>
          <w:b/>
          <w:szCs w:val="28"/>
        </w:rPr>
        <w:t>Ремантадин</w:t>
      </w:r>
      <w:proofErr w:type="spellEnd"/>
      <w:r w:rsidRPr="00432F7B">
        <w:rPr>
          <w:rFonts w:ascii="Georgia" w:hAnsi="Georgia"/>
          <w:b/>
          <w:szCs w:val="28"/>
        </w:rPr>
        <w:t>.</w:t>
      </w:r>
      <w:r w:rsidRPr="00432F7B">
        <w:rPr>
          <w:rFonts w:ascii="Georgia" w:hAnsi="Georgia"/>
          <w:szCs w:val="28"/>
        </w:rPr>
        <w:t xml:space="preserve"> Используется для специфического лечения  и профилактики гриппа. Препарат обладает противовирусной активностью в отношении всех штаммов вируса</w:t>
      </w:r>
      <w:proofErr w:type="gramStart"/>
      <w:r w:rsidRPr="00432F7B">
        <w:rPr>
          <w:rFonts w:ascii="Georgia" w:hAnsi="Georgia"/>
          <w:szCs w:val="28"/>
        </w:rPr>
        <w:t xml:space="preserve"> А</w:t>
      </w:r>
      <w:proofErr w:type="gramEnd"/>
      <w:r w:rsidRPr="00432F7B">
        <w:rPr>
          <w:rFonts w:ascii="Georgia" w:hAnsi="Georgia"/>
          <w:szCs w:val="28"/>
        </w:rPr>
        <w:t xml:space="preserve"> и в меньшей степени В. Используется для лечения в начальной стадии (первые 1 – 2 дня заболевания) и профилактики в период эпидемии.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С целью профилактики и лечения (</w:t>
      </w:r>
      <w:proofErr w:type="gramStart"/>
      <w:r w:rsidRPr="00432F7B">
        <w:rPr>
          <w:rFonts w:ascii="Georgia" w:hAnsi="Georgia"/>
          <w:szCs w:val="28"/>
        </w:rPr>
        <w:t>в первые</w:t>
      </w:r>
      <w:proofErr w:type="gramEnd"/>
      <w:r w:rsidRPr="00432F7B">
        <w:rPr>
          <w:rFonts w:ascii="Georgia" w:hAnsi="Georgia"/>
          <w:szCs w:val="28"/>
        </w:rPr>
        <w:t xml:space="preserve"> сутки заболевания) используется </w:t>
      </w:r>
      <w:r w:rsidRPr="00432F7B">
        <w:rPr>
          <w:rFonts w:ascii="Georgia" w:hAnsi="Georgia"/>
          <w:b/>
          <w:szCs w:val="28"/>
        </w:rPr>
        <w:t>лейкоцитарный интерферон</w:t>
      </w:r>
      <w:r w:rsidRPr="00432F7B">
        <w:rPr>
          <w:rFonts w:ascii="Georgia" w:hAnsi="Georgia"/>
          <w:szCs w:val="28"/>
        </w:rPr>
        <w:t>. Применяют по 2-3 капли в носовые ходы 2 раза в день в течение одной недели. Нецелесообразно длительное время закапывать в нос интерферон, поскольку он является чужеродным белком и может вызвать аллергические реакции. Препарат нельзя использовать при аллергии к белку куриного яйца.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proofErr w:type="spellStart"/>
      <w:r w:rsidRPr="00432F7B">
        <w:rPr>
          <w:rFonts w:ascii="Georgia" w:hAnsi="Georgia"/>
          <w:b/>
          <w:szCs w:val="28"/>
        </w:rPr>
        <w:t>Оксолиновая</w:t>
      </w:r>
      <w:proofErr w:type="spellEnd"/>
      <w:r w:rsidRPr="00432F7B">
        <w:rPr>
          <w:rFonts w:ascii="Georgia" w:hAnsi="Georgia"/>
          <w:b/>
          <w:szCs w:val="28"/>
        </w:rPr>
        <w:t xml:space="preserve"> мазь</w:t>
      </w:r>
      <w:r w:rsidRPr="00432F7B">
        <w:rPr>
          <w:rFonts w:ascii="Georgia" w:hAnsi="Georgia"/>
          <w:szCs w:val="28"/>
        </w:rPr>
        <w:t xml:space="preserve"> – средство индивидуальной профилактики при контакте с больным гриппом для профилактики в период эпидемии. Слизистые оболочки носа смазываю мазью утром и вечером. Данное средство можно использовать в течение длительного времени (до 1–2 месяцев).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 xml:space="preserve">Элеутерококк </w:t>
      </w:r>
      <w:r w:rsidRPr="00432F7B">
        <w:rPr>
          <w:rFonts w:ascii="Georgia" w:hAnsi="Georgia"/>
          <w:szCs w:val="28"/>
        </w:rPr>
        <w:t>(</w:t>
      </w:r>
      <w:r w:rsidRPr="00432F7B">
        <w:rPr>
          <w:rFonts w:ascii="Georgia" w:hAnsi="Georgia"/>
          <w:i/>
          <w:szCs w:val="28"/>
        </w:rPr>
        <w:t xml:space="preserve">растительный </w:t>
      </w:r>
      <w:proofErr w:type="spellStart"/>
      <w:r w:rsidRPr="00432F7B">
        <w:rPr>
          <w:rFonts w:ascii="Georgia" w:hAnsi="Georgia"/>
          <w:i/>
          <w:szCs w:val="28"/>
        </w:rPr>
        <w:t>адаптоген</w:t>
      </w:r>
      <w:proofErr w:type="spellEnd"/>
      <w:r w:rsidRPr="00432F7B">
        <w:rPr>
          <w:rFonts w:ascii="Georgia" w:hAnsi="Georgia"/>
          <w:szCs w:val="28"/>
        </w:rPr>
        <w:t>) повышает общую неспецифическую сопротивляемость организма к различным вредным воздействиям и заболеваниям. Под влиянием систематического приема повышается сопротивляемость к ОРВИ и гриппу.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 xml:space="preserve">Гомеопатические </w:t>
      </w:r>
      <w:proofErr w:type="spellStart"/>
      <w:r w:rsidRPr="00432F7B">
        <w:rPr>
          <w:rFonts w:ascii="Georgia" w:hAnsi="Georgia"/>
          <w:b/>
          <w:szCs w:val="28"/>
        </w:rPr>
        <w:t>антигриппины</w:t>
      </w:r>
      <w:proofErr w:type="spellEnd"/>
      <w:r w:rsidRPr="00432F7B">
        <w:rPr>
          <w:rFonts w:ascii="Georgia" w:hAnsi="Georgia"/>
          <w:szCs w:val="28"/>
        </w:rPr>
        <w:t xml:space="preserve"> – натуральный, безвредный и эффективный метод лечения и профилактики простудных заболеваний и гриппа. Вся необходимая информация о продолжительности применения и дозировке, а также о возможных побочных действиях содержится в инструкциях по медицинскому применению препаратов. </w:t>
      </w:r>
      <w:proofErr w:type="gramStart"/>
      <w:r w:rsidRPr="00432F7B">
        <w:rPr>
          <w:rFonts w:ascii="Georgia" w:hAnsi="Georgia"/>
          <w:szCs w:val="28"/>
        </w:rPr>
        <w:t>Помимо отечественных препаратов – Санкт-Петербургского (</w:t>
      </w:r>
      <w:proofErr w:type="spellStart"/>
      <w:r w:rsidRPr="00432F7B">
        <w:rPr>
          <w:rFonts w:ascii="Georgia" w:hAnsi="Georgia"/>
          <w:b/>
          <w:i/>
          <w:szCs w:val="28"/>
        </w:rPr>
        <w:t>сагриппин</w:t>
      </w:r>
      <w:proofErr w:type="spellEnd"/>
      <w:r w:rsidRPr="00432F7B">
        <w:rPr>
          <w:rFonts w:ascii="Georgia" w:hAnsi="Georgia"/>
          <w:szCs w:val="28"/>
        </w:rPr>
        <w:t>) и Московского (</w:t>
      </w:r>
      <w:proofErr w:type="spellStart"/>
      <w:r w:rsidRPr="00432F7B">
        <w:rPr>
          <w:rFonts w:ascii="Georgia" w:hAnsi="Georgia"/>
          <w:b/>
          <w:i/>
          <w:szCs w:val="28"/>
        </w:rPr>
        <w:t>агри</w:t>
      </w:r>
      <w:proofErr w:type="spellEnd"/>
      <w:r w:rsidRPr="00432F7B">
        <w:rPr>
          <w:rFonts w:ascii="Georgia" w:hAnsi="Georgia"/>
          <w:szCs w:val="28"/>
        </w:rPr>
        <w:t xml:space="preserve">), существуют импортные средства: </w:t>
      </w:r>
      <w:proofErr w:type="spellStart"/>
      <w:r w:rsidRPr="00432F7B">
        <w:rPr>
          <w:rFonts w:ascii="Georgia" w:hAnsi="Georgia"/>
          <w:b/>
          <w:i/>
          <w:szCs w:val="28"/>
        </w:rPr>
        <w:t>инфлюцид</w:t>
      </w:r>
      <w:proofErr w:type="spellEnd"/>
      <w:r w:rsidRPr="00432F7B">
        <w:rPr>
          <w:rFonts w:ascii="Georgia" w:hAnsi="Georgia"/>
          <w:b/>
          <w:i/>
          <w:szCs w:val="28"/>
        </w:rPr>
        <w:t xml:space="preserve">, </w:t>
      </w:r>
      <w:proofErr w:type="spellStart"/>
      <w:r w:rsidRPr="00432F7B">
        <w:rPr>
          <w:rFonts w:ascii="Georgia" w:hAnsi="Georgia"/>
          <w:b/>
          <w:i/>
          <w:szCs w:val="28"/>
        </w:rPr>
        <w:t>афлубин</w:t>
      </w:r>
      <w:proofErr w:type="spellEnd"/>
      <w:r w:rsidRPr="00432F7B">
        <w:rPr>
          <w:rFonts w:ascii="Georgia" w:hAnsi="Georgia"/>
          <w:b/>
          <w:i/>
          <w:szCs w:val="28"/>
        </w:rPr>
        <w:t xml:space="preserve">, </w:t>
      </w:r>
      <w:proofErr w:type="spellStart"/>
      <w:r w:rsidRPr="00432F7B">
        <w:rPr>
          <w:rFonts w:ascii="Georgia" w:hAnsi="Georgia"/>
          <w:b/>
          <w:i/>
          <w:szCs w:val="28"/>
        </w:rPr>
        <w:t>грипп-хелъ</w:t>
      </w:r>
      <w:proofErr w:type="spellEnd"/>
      <w:r w:rsidRPr="00432F7B">
        <w:rPr>
          <w:rFonts w:ascii="Georgia" w:hAnsi="Georgia"/>
          <w:szCs w:val="28"/>
        </w:rPr>
        <w:t>.</w:t>
      </w:r>
      <w:proofErr w:type="gramEnd"/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Fonts w:ascii="Georgia" w:hAnsi="Georgia"/>
          <w:b/>
          <w:color w:val="000080"/>
          <w:sz w:val="32"/>
          <w:szCs w:val="36"/>
          <w:u w:val="single"/>
        </w:rPr>
        <w:t>Симптоматическое лечение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При гриппе и острых респираторно-вирусных инфекциях очень важно соблюдение постельного режима. 1–2 дня, проведенные в постели в начале болезни, во многих случаях могут предупредить развитие длительно сохраняющихся симптомов и осложнений.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lastRenderedPageBreak/>
        <w:t>При высокой температуре</w:t>
      </w:r>
      <w:r w:rsidRPr="00432F7B">
        <w:rPr>
          <w:rFonts w:ascii="Georgia" w:hAnsi="Georgia"/>
          <w:szCs w:val="28"/>
        </w:rPr>
        <w:t xml:space="preserve"> можно накладывать охлаждающие компрессы на икры и на грудь, проводить </w:t>
      </w:r>
      <w:proofErr w:type="spellStart"/>
      <w:r w:rsidRPr="00432F7B">
        <w:rPr>
          <w:rFonts w:ascii="Georgia" w:hAnsi="Georgia"/>
          <w:szCs w:val="28"/>
        </w:rPr>
        <w:t>водно</w:t>
      </w:r>
      <w:proofErr w:type="spellEnd"/>
      <w:r w:rsidRPr="00432F7B">
        <w:rPr>
          <w:rFonts w:ascii="Georgia" w:hAnsi="Georgia"/>
          <w:szCs w:val="28"/>
        </w:rPr>
        <w:t xml:space="preserve"> – </w:t>
      </w:r>
      <w:proofErr w:type="spellStart"/>
      <w:r w:rsidRPr="00432F7B">
        <w:rPr>
          <w:rFonts w:ascii="Georgia" w:hAnsi="Georgia"/>
          <w:szCs w:val="28"/>
        </w:rPr>
        <w:t>уксусно</w:t>
      </w:r>
      <w:proofErr w:type="spellEnd"/>
      <w:r w:rsidRPr="00432F7B">
        <w:rPr>
          <w:rFonts w:ascii="Georgia" w:hAnsi="Georgia"/>
          <w:szCs w:val="28"/>
        </w:rPr>
        <w:t xml:space="preserve"> – спиртовые обтирания. Больной должен много пить: морсы, соки, травяной чай. Применение потогонных настоев (чай с медом, малиновым вареньем, липовым цветом) также помогает снизить температуру. Однако такое лечение можно проводить только взрослым людям со стабильным кровообращением и нормальным артериальным давлением.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Повышение температуры</w:t>
      </w:r>
      <w:r w:rsidRPr="00432F7B">
        <w:rPr>
          <w:rFonts w:ascii="Georgia" w:hAnsi="Georgia"/>
          <w:szCs w:val="28"/>
        </w:rPr>
        <w:t xml:space="preserve"> – защитная реакция организма, направленная на уничтожение вирусов, поэтому жаропонижающие препараты используют, если температура </w:t>
      </w:r>
      <w:proofErr w:type="gramStart"/>
      <w:r w:rsidRPr="00432F7B">
        <w:rPr>
          <w:rFonts w:ascii="Georgia" w:hAnsi="Georgia"/>
          <w:szCs w:val="28"/>
        </w:rPr>
        <w:t>поднялась выше 38°С. Следует</w:t>
      </w:r>
      <w:proofErr w:type="gramEnd"/>
      <w:r w:rsidRPr="00432F7B">
        <w:rPr>
          <w:rFonts w:ascii="Georgia" w:hAnsi="Georgia"/>
          <w:szCs w:val="28"/>
        </w:rPr>
        <w:t xml:space="preserve"> помнить, что при заболеваниях желудочно-кишечного тракта (гастрит, язвенная болезнь) аспирин противопоказан в любом виде, будь то таблетки или растворимые формы. Очень осторожно следует применять жаропонижающие средства для детей и использовать их лишь в тех случаях, когда другие способы снижения температуры не помогают. В детской практике для снижения температуры наиболее часто используют парацетамол. 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насморке, головной боли</w:t>
      </w:r>
      <w:r w:rsidRPr="00432F7B">
        <w:rPr>
          <w:rFonts w:ascii="Georgia" w:hAnsi="Georgia"/>
          <w:szCs w:val="28"/>
        </w:rPr>
        <w:t xml:space="preserve"> и кашле можно использовать паровые ингаляции. Чтобы повысить эффективность ингаляций, можно добавить в воду поваренную соль, цветки ромашки или эфирные масла, однако следует проявлять осторожность при дозировке эфирных масел. Состав ингаляционной смеси, частоту и длительность ингаляций, продолжительность курса лечения определяет врач. Лечебный эффект достигается воздействием тепло-влажного воздуха, а также лекарственных средств на слизистую оболочку дыхательных путей. Это улучшает кровообращение в легких, разжижает вязкую слизь, облегчает отхождение мокроты, успокаивает сухой кашель, уменьшает ощущение сухости в горле, чувство </w:t>
      </w:r>
      <w:proofErr w:type="spellStart"/>
      <w:r w:rsidRPr="00432F7B">
        <w:rPr>
          <w:rFonts w:ascii="Georgia" w:hAnsi="Georgia"/>
          <w:szCs w:val="28"/>
        </w:rPr>
        <w:t>саднения</w:t>
      </w:r>
      <w:proofErr w:type="spellEnd"/>
      <w:r w:rsidRPr="00432F7B">
        <w:rPr>
          <w:rFonts w:ascii="Georgia" w:hAnsi="Georgia"/>
          <w:szCs w:val="28"/>
        </w:rPr>
        <w:t xml:space="preserve"> за грудиной. 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Ингаляции следует проводить в спокойном состоянии, не ранее чем через полчаса после еды и физической работы. Во время ингаляции не следует отвлекаться (разговаривать или читать). Одежда не должна стеснять дыхание. Ингаляции проводятся (при хорошей переносимости) ежедневно, обычно два раза в день (утром и вечером).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преимущественном поражении носоглотки</w:t>
      </w:r>
      <w:r w:rsidRPr="00432F7B">
        <w:rPr>
          <w:rFonts w:ascii="Georgia" w:hAnsi="Georgia"/>
          <w:szCs w:val="28"/>
        </w:rPr>
        <w:t xml:space="preserve"> вдох предпочтительнее делать через рот, а выдох через нос и рот. </w:t>
      </w:r>
      <w:r w:rsidRPr="00432F7B">
        <w:rPr>
          <w:rFonts w:ascii="Georgia" w:hAnsi="Georgia"/>
          <w:b/>
          <w:szCs w:val="28"/>
        </w:rPr>
        <w:t>При поражении бронхов</w:t>
      </w:r>
      <w:r w:rsidRPr="00432F7B">
        <w:rPr>
          <w:rFonts w:ascii="Georgia" w:hAnsi="Georgia"/>
          <w:szCs w:val="28"/>
        </w:rPr>
        <w:t xml:space="preserve"> – вдох делать через рот, а выдох – через рот и нос. В любом случае после вдоха следует задержать дыхание на несколько секунд (мысленный счет 21—22—23), после чего производится медленный выдох. Дыхание должно быть не частым, средней глубины, чтобы не вызвать кашель.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Для облегчения симптомов простуды и гриппа традиционно используется </w:t>
      </w:r>
      <w:proofErr w:type="spellStart"/>
      <w:r w:rsidRPr="00432F7B">
        <w:rPr>
          <w:rFonts w:ascii="Georgia" w:hAnsi="Georgia"/>
          <w:b/>
          <w:szCs w:val="28"/>
        </w:rPr>
        <w:t>фитотерапия</w:t>
      </w:r>
      <w:proofErr w:type="spellEnd"/>
      <w:r w:rsidRPr="00432F7B">
        <w:rPr>
          <w:rFonts w:ascii="Georgia" w:hAnsi="Georgia"/>
          <w:szCs w:val="28"/>
        </w:rPr>
        <w:t>. Лекарственные растения следует покупать в аптеках. Перед использованием прочтите аннотацию и обязательно соблюдайте инструкцию по применению.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Можно использовать следующие простые рецепты: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9" name="Рисунок 1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болях в горле помогают полоскания настоями ромашки и шалфея;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0" name="Рисунок 2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для ингаляций используют листья эвкалипта;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1" name="Рисунок 2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цветы липы применяют как потогонный чай;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lastRenderedPageBreak/>
        <w:drawing>
          <wp:inline distT="0" distB="0" distL="0" distR="0">
            <wp:extent cx="142875" cy="142875"/>
            <wp:effectExtent l="19050" t="0" r="9525" b="0"/>
            <wp:docPr id="22" name="Рисунок 2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плоды шиповника, рябины, черной смородины содержат большое количество аскорбиновой кислоты и используются как витаминный чай.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sz w:val="40"/>
          <w:szCs w:val="44"/>
        </w:rPr>
        <w:t> </w:t>
      </w:r>
      <w:r w:rsidRPr="00432F7B">
        <w:rPr>
          <w:rFonts w:ascii="Georgia" w:hAnsi="Georgia"/>
          <w:b/>
          <w:color w:val="000080"/>
          <w:sz w:val="32"/>
          <w:szCs w:val="36"/>
          <w:u w:val="single"/>
        </w:rPr>
        <w:t>Осложнения простудных заболеваний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На осложненное течение болезни указывают следующие признаки: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— повышение температуры сохраняется более 3-х дней;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— болезнь длится больше недели;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proofErr w:type="gramStart"/>
      <w:r w:rsidRPr="00432F7B">
        <w:rPr>
          <w:rFonts w:ascii="Georgia" w:hAnsi="Georgia"/>
          <w:szCs w:val="28"/>
        </w:rPr>
        <w:t>— появляются новые симптомы (сыпь, одышка, затруднение дыхания, кашель, боль в груди, головокружение, слабость).</w:t>
      </w:r>
      <w:proofErr w:type="gramEnd"/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Осложнения ОРВИ и гриппа</w:t>
      </w:r>
      <w:r w:rsidRPr="00432F7B">
        <w:rPr>
          <w:rFonts w:ascii="Georgia" w:hAnsi="Georgia"/>
          <w:szCs w:val="28"/>
        </w:rPr>
        <w:t xml:space="preserve"> – воспаление придаточных пазух носа, воспаление среднего уха, бронхит и пневмония – наиболее часто обусловлены присоединением бактериальной инфекции.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Следует помнить, что грипп и ОРВИ – это заболевания вирусные и лечить их антибиотиками бесполезно. Антибиотики назначают при осложнениях, и они требуют применения строго по назначению, в определенной дозе и в течение определенного времени.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Чтобы </w:t>
      </w:r>
      <w:r w:rsidRPr="00432F7B">
        <w:rPr>
          <w:rFonts w:ascii="Georgia" w:hAnsi="Georgia"/>
          <w:b/>
          <w:szCs w:val="28"/>
        </w:rPr>
        <w:t>лечение антибиотиками было максимально эффективным и безопасным, необходимо соблюдать следующие правила</w:t>
      </w:r>
      <w:r w:rsidRPr="00432F7B">
        <w:rPr>
          <w:rFonts w:ascii="Georgia" w:hAnsi="Georgia"/>
          <w:szCs w:val="28"/>
        </w:rPr>
        <w:t xml:space="preserve"> их </w:t>
      </w:r>
      <w:r w:rsidRPr="00432F7B">
        <w:rPr>
          <w:rFonts w:ascii="Georgia" w:hAnsi="Georgia"/>
          <w:b/>
          <w:szCs w:val="28"/>
        </w:rPr>
        <w:t>применения</w:t>
      </w:r>
      <w:r w:rsidRPr="00432F7B">
        <w:rPr>
          <w:rFonts w:ascii="Georgia" w:hAnsi="Georgia"/>
          <w:szCs w:val="28"/>
        </w:rPr>
        <w:t>, разработанные специалистами в области клинической фармакологии и врачами-практиками: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3" name="Рисунок 2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Никогда не принимайте антибиотики по собственному усмотрению.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4" name="Рисунок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Не принимайте антибиотики при обычных простудах и при гриппе.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5" name="Рисунок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Помните о возможности аллергических реакций. </w:t>
      </w:r>
      <w:proofErr w:type="gramStart"/>
      <w:r w:rsidRPr="00432F7B">
        <w:rPr>
          <w:rFonts w:ascii="Georgia" w:hAnsi="Georgia"/>
          <w:szCs w:val="28"/>
        </w:rPr>
        <w:t>Немало людей страдают</w:t>
      </w:r>
      <w:proofErr w:type="gramEnd"/>
      <w:r w:rsidRPr="00432F7B">
        <w:rPr>
          <w:rFonts w:ascii="Georgia" w:hAnsi="Georgia"/>
          <w:szCs w:val="28"/>
        </w:rPr>
        <w:t xml:space="preserve"> аллергией на антибиотики, особенно на пенициллин. У больных может появиться сыпь, покраснение кожи, сильный зуд, головокружение, затрудненное дыхание. Если имеется хотя бы один из перечисленных симптомов, следует сразу же прекратить прием антибиотика и срочно обратиться к врачу, чтобы он подобрал другое лечение. Проследите, чтобы сведения о наличии у вас или у вашего ребенка аллергической реакции были занесены в медицинскую карточку, для того чтобы этот антибиотик больше никогда не назначали. Если однажды у больного уже развилась аллергия на определенное лекарственное средство, она сохраняется всю жизнь.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6" name="Рисунок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 Никогда самостоятельно не прекращайте прием антибиотиков, даже если вы стали чувствовать себя значительно лучше. Следствием прерванного раньше времени лечения может стать рецидив заболевания или развитие вторичной инфекции, устойчивой к данному антибиотику.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7" name="Рисунок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Всегда проверяйте срок годности лекарственного средства, который указан на упаковке, и никогда не принимайте лекарство, срок годности которого уже истек. Антибиотики со временем разрушаются, при этом действие одних ослабевает, других – усиливается.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8" name="Рисунок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Никогда не рекомендуйте «свои» антибиотики родственникам и друзьям.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lastRenderedPageBreak/>
        <w:drawing>
          <wp:inline distT="0" distB="0" distL="0" distR="0">
            <wp:extent cx="142875" cy="142875"/>
            <wp:effectExtent l="19050" t="0" r="9525" b="0"/>
            <wp:docPr id="29" name="Рисунок 2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воздействия солнечных лучей. Некоторые антибиотики и сульфаниламиды (</w:t>
      </w:r>
      <w:proofErr w:type="spellStart"/>
      <w:r w:rsidRPr="00432F7B">
        <w:rPr>
          <w:rFonts w:ascii="Georgia" w:hAnsi="Georgia"/>
          <w:i/>
          <w:szCs w:val="28"/>
        </w:rPr>
        <w:t>триметоприм</w:t>
      </w:r>
      <w:proofErr w:type="spellEnd"/>
      <w:r w:rsidRPr="00432F7B">
        <w:rPr>
          <w:rFonts w:ascii="Georgia" w:hAnsi="Georgia"/>
          <w:i/>
          <w:szCs w:val="28"/>
        </w:rPr>
        <w:t xml:space="preserve">, тетрациклин, </w:t>
      </w:r>
      <w:proofErr w:type="spellStart"/>
      <w:r w:rsidRPr="00432F7B">
        <w:rPr>
          <w:rFonts w:ascii="Georgia" w:hAnsi="Georgia"/>
          <w:i/>
          <w:szCs w:val="28"/>
        </w:rPr>
        <w:t>доксициклин</w:t>
      </w:r>
      <w:proofErr w:type="spellEnd"/>
      <w:r w:rsidRPr="00432F7B">
        <w:rPr>
          <w:rFonts w:ascii="Georgia" w:hAnsi="Georgia"/>
          <w:szCs w:val="28"/>
        </w:rPr>
        <w:t>) могут вызывать повышенную чувствительность к воздействию солнечных лучей (</w:t>
      </w:r>
      <w:proofErr w:type="spellStart"/>
      <w:r w:rsidRPr="00432F7B">
        <w:rPr>
          <w:rFonts w:ascii="Georgia" w:hAnsi="Georgia"/>
          <w:szCs w:val="28"/>
        </w:rPr>
        <w:t>фоточувствительность</w:t>
      </w:r>
      <w:proofErr w:type="spellEnd"/>
      <w:r w:rsidRPr="00432F7B">
        <w:rPr>
          <w:rFonts w:ascii="Georgia" w:hAnsi="Georgia"/>
          <w:szCs w:val="28"/>
        </w:rPr>
        <w:t xml:space="preserve">), и солнечные ожоги при этом возникают даже у людей, </w:t>
      </w:r>
      <w:proofErr w:type="gramStart"/>
      <w:r w:rsidRPr="00432F7B">
        <w:rPr>
          <w:rFonts w:ascii="Georgia" w:hAnsi="Georgia"/>
          <w:szCs w:val="28"/>
        </w:rPr>
        <w:t>у</w:t>
      </w:r>
      <w:proofErr w:type="gramEnd"/>
      <w:r w:rsidRPr="00432F7B">
        <w:rPr>
          <w:rFonts w:ascii="Georgia" w:hAnsi="Georgia"/>
          <w:szCs w:val="28"/>
        </w:rPr>
        <w:t xml:space="preserve"> </w:t>
      </w:r>
      <w:proofErr w:type="gramStart"/>
      <w:r w:rsidRPr="00432F7B">
        <w:rPr>
          <w:rFonts w:ascii="Georgia" w:hAnsi="Georgia"/>
          <w:szCs w:val="28"/>
        </w:rPr>
        <w:t>которые</w:t>
      </w:r>
      <w:proofErr w:type="gramEnd"/>
      <w:r w:rsidRPr="00432F7B">
        <w:rPr>
          <w:rFonts w:ascii="Georgia" w:hAnsi="Georgia"/>
          <w:szCs w:val="28"/>
        </w:rPr>
        <w:t xml:space="preserve"> раньше никогда ничего подобного не отмечалось.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30" name="Рисунок 3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Если вы беременны или кормите грудью ребенка, обязательно сообщите об этом врачу. Многие лекарственные средства проникают в материнское молоко, и даже небольшие дозы ряда антибиотиков могут оказать неблагоприятное влияние на младенца. Обычно в каждом конкретном случае можно подобрать безопасный заменитель. Для беременных не представляют опасности большинство пенициллинов и </w:t>
      </w:r>
      <w:proofErr w:type="spellStart"/>
      <w:r w:rsidRPr="00432F7B">
        <w:rPr>
          <w:rFonts w:ascii="Georgia" w:hAnsi="Georgia"/>
          <w:szCs w:val="28"/>
        </w:rPr>
        <w:t>цефалоспоринов</w:t>
      </w:r>
      <w:proofErr w:type="spellEnd"/>
      <w:r w:rsidRPr="00432F7B">
        <w:rPr>
          <w:rFonts w:ascii="Georgia" w:hAnsi="Georgia"/>
          <w:szCs w:val="28"/>
        </w:rPr>
        <w:t xml:space="preserve">. Эти антибиотики не оказывают неблагоприятного влияния на плод. </w:t>
      </w:r>
      <w:r w:rsidRPr="00432F7B">
        <w:rPr>
          <w:rFonts w:ascii="Georgia" w:hAnsi="Georgia"/>
          <w:b/>
          <w:szCs w:val="28"/>
        </w:rPr>
        <w:t xml:space="preserve">А вот тетрациклины нельзя назначать беременным </w:t>
      </w:r>
      <w:r w:rsidRPr="00432F7B">
        <w:rPr>
          <w:rFonts w:ascii="Georgia" w:hAnsi="Georgia"/>
          <w:szCs w:val="28"/>
        </w:rPr>
        <w:t xml:space="preserve">женщинам и детям моложе восьми лет, поскольку они отрицательно влияют на формирование костной ткани и зубов. 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Любое лекарство, принимаемое без строгих показаний к его применению, — это яд. Только врач может решить вопрос о том, будет ли во благо прием того или иного лекарства для конкретного больного, а бесконтрольное применение лекарств пагубно влияет на здоровье людей. 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</w:p>
    <w:p w:rsidR="00265322" w:rsidRPr="00432F7B" w:rsidRDefault="00265322">
      <w:pPr>
        <w:rPr>
          <w:rFonts w:ascii="Georgia" w:hAnsi="Georgia"/>
          <w:sz w:val="20"/>
        </w:rPr>
      </w:pPr>
    </w:p>
    <w:sectPr w:rsidR="00265322" w:rsidRPr="00432F7B" w:rsidSect="0026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1B9"/>
    <w:rsid w:val="0002172D"/>
    <w:rsid w:val="00023D6B"/>
    <w:rsid w:val="00051133"/>
    <w:rsid w:val="00091537"/>
    <w:rsid w:val="000A3C76"/>
    <w:rsid w:val="000B6D29"/>
    <w:rsid w:val="000C1A05"/>
    <w:rsid w:val="001375E2"/>
    <w:rsid w:val="0016427B"/>
    <w:rsid w:val="001673D4"/>
    <w:rsid w:val="00197467"/>
    <w:rsid w:val="001D1C20"/>
    <w:rsid w:val="001E03D2"/>
    <w:rsid w:val="001E3B8E"/>
    <w:rsid w:val="00206BB5"/>
    <w:rsid w:val="00217233"/>
    <w:rsid w:val="00224209"/>
    <w:rsid w:val="00257AC4"/>
    <w:rsid w:val="00265322"/>
    <w:rsid w:val="00270B36"/>
    <w:rsid w:val="002875CB"/>
    <w:rsid w:val="00316F37"/>
    <w:rsid w:val="00331485"/>
    <w:rsid w:val="0034054E"/>
    <w:rsid w:val="003912F6"/>
    <w:rsid w:val="003923C2"/>
    <w:rsid w:val="003A3ADB"/>
    <w:rsid w:val="004041FE"/>
    <w:rsid w:val="00422B49"/>
    <w:rsid w:val="00425E2C"/>
    <w:rsid w:val="00432F7B"/>
    <w:rsid w:val="00433616"/>
    <w:rsid w:val="0043578C"/>
    <w:rsid w:val="004450C5"/>
    <w:rsid w:val="00454CF4"/>
    <w:rsid w:val="00465246"/>
    <w:rsid w:val="00497576"/>
    <w:rsid w:val="004E23BA"/>
    <w:rsid w:val="00561431"/>
    <w:rsid w:val="00572E91"/>
    <w:rsid w:val="00586774"/>
    <w:rsid w:val="005E0486"/>
    <w:rsid w:val="005E3FBC"/>
    <w:rsid w:val="006303A8"/>
    <w:rsid w:val="006417EB"/>
    <w:rsid w:val="00696D1A"/>
    <w:rsid w:val="006A2BC0"/>
    <w:rsid w:val="006A31B9"/>
    <w:rsid w:val="006C178A"/>
    <w:rsid w:val="006D3D5B"/>
    <w:rsid w:val="006D5D41"/>
    <w:rsid w:val="00702AF3"/>
    <w:rsid w:val="00704C53"/>
    <w:rsid w:val="00726448"/>
    <w:rsid w:val="00726D71"/>
    <w:rsid w:val="00746247"/>
    <w:rsid w:val="00757D51"/>
    <w:rsid w:val="007604ED"/>
    <w:rsid w:val="007753B2"/>
    <w:rsid w:val="0078075A"/>
    <w:rsid w:val="00793BA9"/>
    <w:rsid w:val="007A1104"/>
    <w:rsid w:val="007A1BC2"/>
    <w:rsid w:val="007A7151"/>
    <w:rsid w:val="007E511F"/>
    <w:rsid w:val="00823E3F"/>
    <w:rsid w:val="00863E51"/>
    <w:rsid w:val="00880A6F"/>
    <w:rsid w:val="00883F7D"/>
    <w:rsid w:val="008B32B3"/>
    <w:rsid w:val="008D54A8"/>
    <w:rsid w:val="008E47D6"/>
    <w:rsid w:val="008E49BB"/>
    <w:rsid w:val="008E7E7C"/>
    <w:rsid w:val="008F354D"/>
    <w:rsid w:val="00932705"/>
    <w:rsid w:val="0093682E"/>
    <w:rsid w:val="0094196D"/>
    <w:rsid w:val="00956F87"/>
    <w:rsid w:val="00984B45"/>
    <w:rsid w:val="009B1D01"/>
    <w:rsid w:val="009C249A"/>
    <w:rsid w:val="009D5FF4"/>
    <w:rsid w:val="009F7550"/>
    <w:rsid w:val="00A10A83"/>
    <w:rsid w:val="00A77D2E"/>
    <w:rsid w:val="00A815C5"/>
    <w:rsid w:val="00AC4107"/>
    <w:rsid w:val="00AC7B8A"/>
    <w:rsid w:val="00AE4EA6"/>
    <w:rsid w:val="00B023CF"/>
    <w:rsid w:val="00B07635"/>
    <w:rsid w:val="00B147DB"/>
    <w:rsid w:val="00B21A7A"/>
    <w:rsid w:val="00B25675"/>
    <w:rsid w:val="00B35180"/>
    <w:rsid w:val="00B60CD4"/>
    <w:rsid w:val="00B64C30"/>
    <w:rsid w:val="00B65276"/>
    <w:rsid w:val="00B676D3"/>
    <w:rsid w:val="00B82009"/>
    <w:rsid w:val="00BB775F"/>
    <w:rsid w:val="00BE21E6"/>
    <w:rsid w:val="00BE22D2"/>
    <w:rsid w:val="00BF7EB2"/>
    <w:rsid w:val="00C34A7F"/>
    <w:rsid w:val="00C742AC"/>
    <w:rsid w:val="00C75DCF"/>
    <w:rsid w:val="00C8003E"/>
    <w:rsid w:val="00CA3763"/>
    <w:rsid w:val="00CA44F4"/>
    <w:rsid w:val="00CC1A09"/>
    <w:rsid w:val="00CD5AD1"/>
    <w:rsid w:val="00CE482A"/>
    <w:rsid w:val="00D02F9E"/>
    <w:rsid w:val="00D272DD"/>
    <w:rsid w:val="00D90C4D"/>
    <w:rsid w:val="00DB1044"/>
    <w:rsid w:val="00DB7665"/>
    <w:rsid w:val="00DC78F8"/>
    <w:rsid w:val="00DD1279"/>
    <w:rsid w:val="00E143AE"/>
    <w:rsid w:val="00E35FF2"/>
    <w:rsid w:val="00E73C59"/>
    <w:rsid w:val="00E909C8"/>
    <w:rsid w:val="00E90D56"/>
    <w:rsid w:val="00E91B84"/>
    <w:rsid w:val="00ED0A60"/>
    <w:rsid w:val="00F032C6"/>
    <w:rsid w:val="00F11AAC"/>
    <w:rsid w:val="00F20508"/>
    <w:rsid w:val="00F33134"/>
    <w:rsid w:val="00F37A52"/>
    <w:rsid w:val="00FC74EB"/>
    <w:rsid w:val="00FE67ED"/>
    <w:rsid w:val="00FF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31B9"/>
    <w:rPr>
      <w:i/>
      <w:iCs/>
    </w:rPr>
  </w:style>
  <w:style w:type="character" w:styleId="a5">
    <w:name w:val="Hyperlink"/>
    <w:basedOn w:val="a0"/>
    <w:uiPriority w:val="99"/>
    <w:semiHidden/>
    <w:unhideWhenUsed/>
    <w:rsid w:val="006A31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171</cp:lastModifiedBy>
  <cp:revision>2</cp:revision>
  <dcterms:created xsi:type="dcterms:W3CDTF">2015-11-12T19:13:00Z</dcterms:created>
  <dcterms:modified xsi:type="dcterms:W3CDTF">2015-11-12T19:13:00Z</dcterms:modified>
</cp:coreProperties>
</file>